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E06687" w14:textId="12C63F94" w:rsidR="00C96843" w:rsidRDefault="00C96843"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4C47BCF" wp14:editId="26D4DF56">
                <wp:simplePos x="0" y="0"/>
                <wp:positionH relativeFrom="column">
                  <wp:posOffset>4400550</wp:posOffset>
                </wp:positionH>
                <wp:positionV relativeFrom="paragraph">
                  <wp:posOffset>105410</wp:posOffset>
                </wp:positionV>
                <wp:extent cx="1968500" cy="809625"/>
                <wp:effectExtent l="0" t="0" r="12700" b="28575"/>
                <wp:wrapNone/>
                <wp:docPr id="1134409890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68500" cy="8096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DBB1CF" w14:textId="77777777" w:rsidR="00C96843" w:rsidRDefault="00C96843" w:rsidP="00C96843">
                            <w:r>
                              <w:t>Training Provider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C47BCF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46.5pt;margin-top:8.3pt;width:155pt;height:63.75pt;z-index:-2516500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" fillcolor="window" strokeweight=".5pt">
                <v:textbox>
                  <w:txbxContent>
                    <w:p w14:paraId="61DBB1CF" w14:textId="77777777" w:rsidR="00C96843" w:rsidRDefault="00C96843" w:rsidP="00C96843">
                      <w:r>
                        <w:t>Training Provider Logo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665408" behindDoc="1" locked="0" layoutInCell="1" allowOverlap="1" wp14:anchorId="173A16A9" wp14:editId="53C1C2E1">
            <wp:simplePos x="0" y="0"/>
            <wp:positionH relativeFrom="column">
              <wp:posOffset>504825</wp:posOffset>
            </wp:positionH>
            <wp:positionV relativeFrom="paragraph">
              <wp:posOffset>7620</wp:posOffset>
            </wp:positionV>
            <wp:extent cx="1028700" cy="907415"/>
            <wp:effectExtent l="0" t="0" r="0" b="6985"/>
            <wp:wrapNone/>
            <wp:docPr id="647230505" name="Image 2" descr="A logo with a dragon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9352521" name="Image 2" descr="A logo with a dragon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07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53B2B5" w14:textId="2D7F96BB" w:rsidR="00C96843" w:rsidRDefault="00C96843"/>
    <w:p w14:paraId="114627E2" w14:textId="77777777" w:rsidR="00C96843" w:rsidRDefault="00C96843"/>
    <w:p w14:paraId="594801DE" w14:textId="77777777" w:rsidR="00C96843" w:rsidRDefault="00C96843"/>
    <w:p w14:paraId="54D3B97F" w14:textId="77777777" w:rsidR="00C96843" w:rsidRDefault="00C96843"/>
    <w:p w14:paraId="798F24BD" w14:textId="77777777" w:rsidR="00C96843" w:rsidRDefault="00C96843"/>
    <w:p w14:paraId="127FCA36" w14:textId="77777777" w:rsidR="00C96843" w:rsidRDefault="00C96843"/>
    <w:p w14:paraId="1C1DE48F" w14:textId="77777777" w:rsidR="00C96843" w:rsidRDefault="00C96843"/>
    <w:p w14:paraId="47F30B3E" w14:textId="43876FAC" w:rsidR="00C96843" w:rsidRDefault="00C96843">
      <w:r w:rsidRPr="00C96843">
        <w:rPr>
          <w:noProof/>
        </w:rPr>
        <w:drawing>
          <wp:inline distT="0" distB="0" distL="0" distR="0" wp14:anchorId="1284ADBE" wp14:editId="4E26DA09">
            <wp:extent cx="5734050" cy="200025"/>
            <wp:effectExtent l="0" t="0" r="0" b="9525"/>
            <wp:docPr id="5772766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3D4DDB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  <w:r>
        <w:rPr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6EB4F28" wp14:editId="3C489EB4">
                <wp:simplePos x="0" y="0"/>
                <wp:positionH relativeFrom="column">
                  <wp:posOffset>371475</wp:posOffset>
                </wp:positionH>
                <wp:positionV relativeFrom="paragraph">
                  <wp:posOffset>78740</wp:posOffset>
                </wp:positionV>
                <wp:extent cx="6057900" cy="809625"/>
                <wp:effectExtent l="0" t="0" r="19050" b="28575"/>
                <wp:wrapNone/>
                <wp:docPr id="1194420502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8096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98010D5" w14:textId="77777777" w:rsidR="00C96843" w:rsidRPr="00E10079" w:rsidRDefault="00C96843" w:rsidP="00C96843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E10079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Complaints Policy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EB4F28" id="_x0000_s1027" type="#_x0000_t202" style="position:absolute;margin-left:29.25pt;margin-top:6.2pt;width:477pt;height:63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" fillcolor="#c00000" strokeweight=".5pt">
                <v:textbox>
                  <w:txbxContent>
                    <w:p w14:paraId="598010D5" w14:textId="77777777" w:rsidR="00C96843" w:rsidRPr="00E10079" w:rsidRDefault="00C96843" w:rsidP="00C96843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E10079">
                        <w:rPr>
                          <w:b/>
                          <w:bCs/>
                          <w:sz w:val="40"/>
                          <w:szCs w:val="40"/>
                        </w:rPr>
                        <w:t>Complaints Policy</w:t>
                      </w:r>
                    </w:p>
                  </w:txbxContent>
                </v:textbox>
              </v:shape>
            </w:pict>
          </mc:Fallback>
        </mc:AlternateContent>
      </w:r>
    </w:p>
    <w:p w14:paraId="67E0AA8A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0FB6420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73CD9FF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3483D238" w14:textId="77777777" w:rsidR="00C96843" w:rsidRDefault="00C96843" w:rsidP="00C96843">
      <w:pPr>
        <w:tabs>
          <w:tab w:val="left" w:pos="1680"/>
        </w:tabs>
        <w:spacing w:line="237" w:lineRule="auto"/>
        <w:ind w:right="425"/>
        <w:rPr>
          <w:sz w:val="24"/>
        </w:rPr>
      </w:pPr>
    </w:p>
    <w:p w14:paraId="40248C3B" w14:textId="77777777" w:rsidR="00C96843" w:rsidRPr="00D20B3A" w:rsidRDefault="00C96843" w:rsidP="00C96843">
      <w:pPr>
        <w:tabs>
          <w:tab w:val="left" w:pos="7603"/>
        </w:tabs>
        <w:rPr>
          <w:sz w:val="20"/>
        </w:rPr>
      </w:pPr>
    </w:p>
    <w:p w14:paraId="55247DC3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Our Commitment to You</w:t>
      </w:r>
    </w:p>
    <w:p w14:paraId="73F982D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61E8778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aim to provide high-quality training and support. If something goes wrong, we want to know so we can put it right and improve our services.</w:t>
      </w:r>
    </w:p>
    <w:p w14:paraId="1C3FD426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57BA6934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treat all complaints:</w:t>
      </w:r>
    </w:p>
    <w:p w14:paraId="2562E0F6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Fairly.</w:t>
      </w:r>
    </w:p>
    <w:p w14:paraId="5D5CF48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Consistently.</w:t>
      </w:r>
    </w:p>
    <w:p w14:paraId="521D39C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Confidentially.</w:t>
      </w:r>
    </w:p>
    <w:p w14:paraId="463F631C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Without disadvantage to you.</w:t>
      </w:r>
    </w:p>
    <w:p w14:paraId="08CA09C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9E5101F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Your complaint helps us improve services across all Skills Academy Wales Training Providers.</w:t>
      </w:r>
    </w:p>
    <w:p w14:paraId="73A85B63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C6D4E9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Who Handles Your Complaint?</w:t>
      </w:r>
    </w:p>
    <w:p w14:paraId="12E2B08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D9A381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Skills Academy Wales (SAW) is a partnership of 13 Training Providers.</w:t>
      </w:r>
    </w:p>
    <w:p w14:paraId="40672539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Training Provider will usually deal with your complaint first.</w:t>
      </w:r>
    </w:p>
    <w:p w14:paraId="500BC52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The SAW central team (NPTC Group of Colleges) oversees all complaints.</w:t>
      </w:r>
    </w:p>
    <w:p w14:paraId="6E96A9DA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or complex complaints may be handled centrally by SAW.</w:t>
      </w:r>
    </w:p>
    <w:p w14:paraId="24FEFDB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5592B14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ensures fairness, consistency, and quality across all providers.</w:t>
      </w:r>
    </w:p>
    <w:p w14:paraId="28D67BE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75D0EE2" w14:textId="77777777" w:rsidR="00C96843" w:rsidRPr="0033792F" w:rsidRDefault="00C96843" w:rsidP="00C96843">
      <w:pPr>
        <w:ind w:left="567"/>
        <w:rPr>
          <w:b/>
          <w:bCs/>
          <w:sz w:val="24"/>
          <w:szCs w:val="24"/>
        </w:rPr>
      </w:pPr>
      <w:r w:rsidRPr="0033792F">
        <w:rPr>
          <w:b/>
          <w:bCs/>
          <w:sz w:val="24"/>
          <w:szCs w:val="24"/>
        </w:rPr>
        <w:t>Who Can Use This Complaints Procedure?</w:t>
      </w:r>
    </w:p>
    <w:p w14:paraId="5810E17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AA7A67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complaints procedure can be used by:</w:t>
      </w:r>
    </w:p>
    <w:p w14:paraId="2CAA2190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Current learners.</w:t>
      </w:r>
    </w:p>
    <w:p w14:paraId="15D64E3B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Former learners.</w:t>
      </w:r>
    </w:p>
    <w:p w14:paraId="5983FAC2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Individuals acting on behalf of a learner (with appropriate consent where required).</w:t>
      </w:r>
    </w:p>
    <w:p w14:paraId="3737CFB3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327DD17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What You Can Complain About</w:t>
      </w:r>
    </w:p>
    <w:p w14:paraId="5B59BE1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DEEA4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 can complain about:</w:t>
      </w:r>
    </w:p>
    <w:p w14:paraId="2ECF534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Poor quality service or support.</w:t>
      </w:r>
    </w:p>
    <w:p w14:paraId="62BBAE2D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</w:r>
      <w:proofErr w:type="spellStart"/>
      <w:r w:rsidRPr="00D20B3A">
        <w:rPr>
          <w:sz w:val="24"/>
          <w:szCs w:val="24"/>
        </w:rPr>
        <w:t>Behaviour</w:t>
      </w:r>
      <w:proofErr w:type="spellEnd"/>
      <w:r w:rsidRPr="00D20B3A">
        <w:rPr>
          <w:sz w:val="24"/>
          <w:szCs w:val="24"/>
        </w:rPr>
        <w:t xml:space="preserve"> of staff or other learners.</w:t>
      </w:r>
    </w:p>
    <w:p w14:paraId="5515E231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Facilities, resources, or accessibility.</w:t>
      </w:r>
    </w:p>
    <w:p w14:paraId="43935694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Incorrect or unclear information or delays.</w:t>
      </w:r>
    </w:p>
    <w:p w14:paraId="066D515F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Failure to follow procedures.</w:t>
      </w:r>
    </w:p>
    <w:p w14:paraId="2AD768A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Access to services.</w:t>
      </w:r>
    </w:p>
    <w:p w14:paraId="24D7936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D3EDF7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lastRenderedPageBreak/>
        <w:t>If your complaint relates to course design, you may be referred to the relevant awarding body.</w:t>
      </w:r>
    </w:p>
    <w:p w14:paraId="700F942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0B441D0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What Is Not a Complaint</w:t>
      </w:r>
    </w:p>
    <w:p w14:paraId="3E4D9CB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281A4E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Some issues are dealt with through other processes, including:</w:t>
      </w:r>
    </w:p>
    <w:p w14:paraId="02A0AB0F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Academic assessment decisions (use appeals process).</w:t>
      </w:r>
    </w:p>
    <w:p w14:paraId="68CF103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Learner discipline or misconduct.</w:t>
      </w:r>
    </w:p>
    <w:p w14:paraId="6AAD65BE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Staff disciplinary matters.</w:t>
      </w:r>
    </w:p>
    <w:p w14:paraId="19252C7A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Academic appeals or assessment decisions.</w:t>
      </w:r>
    </w:p>
    <w:p w14:paraId="422800DD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Requests for services or information.</w:t>
      </w:r>
    </w:p>
    <w:p w14:paraId="13B5EF23" w14:textId="77777777" w:rsidR="00C96843" w:rsidRPr="00D20B3A" w:rsidRDefault="00C96843" w:rsidP="00C96843">
      <w:pPr>
        <w:ind w:left="567" w:firstLine="284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Matters already dealt with or resolved.</w:t>
      </w:r>
    </w:p>
    <w:p w14:paraId="45A3C4D1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6C25B1F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will always guide you to the correct process if needed.</w:t>
      </w:r>
    </w:p>
    <w:p w14:paraId="592E7BE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753CC8B" w14:textId="77777777" w:rsidR="00C96843" w:rsidRPr="00611F27" w:rsidRDefault="00C96843" w:rsidP="00C96843">
      <w:pPr>
        <w:ind w:left="567"/>
        <w:rPr>
          <w:b/>
          <w:bCs/>
          <w:sz w:val="24"/>
          <w:szCs w:val="24"/>
        </w:rPr>
      </w:pPr>
      <w:r w:rsidRPr="00611F27">
        <w:rPr>
          <w:b/>
          <w:bCs/>
          <w:sz w:val="24"/>
          <w:szCs w:val="24"/>
        </w:rPr>
        <w:t>How to Make a Complaint</w:t>
      </w:r>
    </w:p>
    <w:p w14:paraId="14DACDDC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Speak to your Assessor or another member of staff first (quickest way).</w:t>
      </w:r>
    </w:p>
    <w:p w14:paraId="291830D6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Or complain in person, by phone, email or in writing </w:t>
      </w:r>
      <w:r w:rsidRPr="00456BA4">
        <w:rPr>
          <w:color w:val="EE0000"/>
          <w:sz w:val="24"/>
          <w:szCs w:val="24"/>
        </w:rPr>
        <w:t>[Insert provider email address].</w:t>
      </w:r>
    </w:p>
    <w:p w14:paraId="2016594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complain in English or Welsh.</w:t>
      </w:r>
    </w:p>
    <w:p w14:paraId="146B18D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ask someone to support you.</w:t>
      </w:r>
    </w:p>
    <w:p w14:paraId="6BA3A34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FBAB73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encourage you to raise concerns as soon as possible so they can be resolved quickly.</w:t>
      </w:r>
    </w:p>
    <w:p w14:paraId="3913F1F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D36EFCB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Time Limits</w:t>
      </w:r>
    </w:p>
    <w:p w14:paraId="4F9A0EC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435751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Normally, you should make your complaint:</w:t>
      </w:r>
    </w:p>
    <w:p w14:paraId="71DA68F8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Within 6 months of the issue, or</w:t>
      </w:r>
    </w:p>
    <w:p w14:paraId="62F9DBF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Within 6 months of becoming aware of it</w:t>
      </w:r>
    </w:p>
    <w:p w14:paraId="267885E6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 exceptional cases, we may still consider older complaints.</w:t>
      </w:r>
    </w:p>
    <w:p w14:paraId="78B582F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66F648C" w14:textId="77777777" w:rsidR="00C96843" w:rsidRPr="002B1314" w:rsidRDefault="00C96843" w:rsidP="00C96843">
      <w:pPr>
        <w:ind w:left="567"/>
        <w:rPr>
          <w:b/>
          <w:bCs/>
          <w:sz w:val="24"/>
          <w:szCs w:val="24"/>
          <w:u w:val="single"/>
        </w:rPr>
      </w:pPr>
      <w:r w:rsidRPr="002B1314">
        <w:rPr>
          <w:b/>
          <w:bCs/>
          <w:sz w:val="24"/>
          <w:szCs w:val="24"/>
          <w:u w:val="single"/>
        </w:rPr>
        <w:t>Our Complaints Process</w:t>
      </w:r>
    </w:p>
    <w:p w14:paraId="5A714F0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7F2EA7C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1 – Quick Resolution</w:t>
      </w:r>
    </w:p>
    <w:p w14:paraId="4D1A707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A5846E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We will try to resolve your complaint quickly, usually within </w:t>
      </w:r>
      <w:r w:rsidRPr="00456BA4">
        <w:rPr>
          <w:b/>
          <w:bCs/>
          <w:sz w:val="24"/>
          <w:szCs w:val="24"/>
        </w:rPr>
        <w:t>10 working days</w:t>
      </w:r>
      <w:r w:rsidRPr="00D20B3A">
        <w:rPr>
          <w:sz w:val="24"/>
          <w:szCs w:val="24"/>
        </w:rPr>
        <w:t>.</w:t>
      </w:r>
    </w:p>
    <w:p w14:paraId="77A54AC2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B31E6D2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may involve:</w:t>
      </w:r>
    </w:p>
    <w:p w14:paraId="6470C0F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Speaking to you directly.</w:t>
      </w:r>
    </w:p>
    <w:p w14:paraId="54A7597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Providing an explanation or apology.</w:t>
      </w:r>
    </w:p>
    <w:p w14:paraId="331FD14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Taking immediate action to resolve the issue.</w:t>
      </w:r>
    </w:p>
    <w:p w14:paraId="66AC0FE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1EA9722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If your complaint cannot be resolved, it will move to Stage 2.</w:t>
      </w:r>
    </w:p>
    <w:p w14:paraId="4FB4F67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C607B5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2 – Investigation</w:t>
      </w:r>
    </w:p>
    <w:p w14:paraId="4C697ED8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633F937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This stage is for:</w:t>
      </w:r>
    </w:p>
    <w:p w14:paraId="12EC772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Unresolved Stage 1 complaints.</w:t>
      </w:r>
    </w:p>
    <w:p w14:paraId="14A46B5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or complex concerns.</w:t>
      </w:r>
    </w:p>
    <w:p w14:paraId="02B69D5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2BF811A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Some complaints go </w:t>
      </w:r>
      <w:r w:rsidRPr="00456BA4">
        <w:rPr>
          <w:b/>
          <w:bCs/>
          <w:sz w:val="24"/>
          <w:szCs w:val="24"/>
        </w:rPr>
        <w:t>directly to Stage 2</w:t>
      </w:r>
      <w:r w:rsidRPr="00D20B3A">
        <w:rPr>
          <w:sz w:val="24"/>
          <w:szCs w:val="24"/>
        </w:rPr>
        <w:t>, including:</w:t>
      </w:r>
    </w:p>
    <w:p w14:paraId="77C8A28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Serious staff misconduct.</w:t>
      </w:r>
    </w:p>
    <w:p w14:paraId="670F1A75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Significant risks to learners or services.</w:t>
      </w:r>
    </w:p>
    <w:p w14:paraId="4976F469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Health, wellbeing or safeguarding concerns.</w:t>
      </w:r>
    </w:p>
    <w:p w14:paraId="738B4E49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High profile or complex issues.</w:t>
      </w:r>
    </w:p>
    <w:p w14:paraId="4247472C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382382E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At Stage 2:</w:t>
      </w:r>
    </w:p>
    <w:p w14:paraId="75B20457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We will acknowledge your complaint within </w:t>
      </w:r>
      <w:r w:rsidRPr="00456BA4">
        <w:rPr>
          <w:b/>
          <w:bCs/>
          <w:sz w:val="24"/>
          <w:szCs w:val="24"/>
        </w:rPr>
        <w:t>5 working days</w:t>
      </w:r>
      <w:r w:rsidRPr="00D20B3A">
        <w:rPr>
          <w:sz w:val="24"/>
          <w:szCs w:val="24"/>
        </w:rPr>
        <w:t>.</w:t>
      </w:r>
    </w:p>
    <w:p w14:paraId="495D7052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 trained investigator will handle your case.</w:t>
      </w:r>
    </w:p>
    <w:p w14:paraId="20AAD73A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will have the opportunity to explain your concerns fully.</w:t>
      </w:r>
    </w:p>
    <w:p w14:paraId="550F92F4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will keep you updated throughout.</w:t>
      </w:r>
    </w:p>
    <w:p w14:paraId="51856E09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You will receive a full written response within </w:t>
      </w:r>
      <w:r w:rsidRPr="00456BA4">
        <w:rPr>
          <w:b/>
          <w:bCs/>
          <w:sz w:val="24"/>
          <w:szCs w:val="24"/>
        </w:rPr>
        <w:t>15 working days</w:t>
      </w:r>
      <w:r w:rsidRPr="00D20B3A">
        <w:rPr>
          <w:sz w:val="24"/>
          <w:szCs w:val="24"/>
        </w:rPr>
        <w:t xml:space="preserve"> (or updated if more time is needed).</w:t>
      </w:r>
    </w:p>
    <w:p w14:paraId="06DB2F7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1B93DDA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Serious complaints may be overseen centrally by Skills Academy Wales.</w:t>
      </w:r>
    </w:p>
    <w:p w14:paraId="5A86A89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AFD8A61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Stage 3 – Appeal</w:t>
      </w:r>
    </w:p>
    <w:p w14:paraId="6BB2A4EB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F6DCAF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If you are not satisfied with the outcome, you can appeal.</w:t>
      </w:r>
    </w:p>
    <w:p w14:paraId="7210992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1D17B0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Appeals must:</w:t>
      </w:r>
    </w:p>
    <w:p w14:paraId="5C69F5E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Be submitted within </w:t>
      </w:r>
      <w:r w:rsidRPr="00456BA4">
        <w:rPr>
          <w:b/>
          <w:bCs/>
          <w:sz w:val="24"/>
          <w:szCs w:val="24"/>
        </w:rPr>
        <w:t>5 working days</w:t>
      </w:r>
      <w:r w:rsidRPr="00D20B3A">
        <w:rPr>
          <w:sz w:val="24"/>
          <w:szCs w:val="24"/>
        </w:rPr>
        <w:t xml:space="preserve"> to </w:t>
      </w:r>
      <w:hyperlink r:id="rId9" w:history="1">
        <w:r w:rsidRPr="00EB32D1">
          <w:rPr>
            <w:rStyle w:val="Hyperlink"/>
            <w:sz w:val="24"/>
            <w:szCs w:val="24"/>
          </w:rPr>
          <w:t>sawadministration@nptcgroup.ac.uk</w:t>
        </w:r>
      </w:hyperlink>
      <w:r>
        <w:rPr>
          <w:sz w:val="24"/>
          <w:szCs w:val="24"/>
        </w:rPr>
        <w:t xml:space="preserve"> </w:t>
      </w:r>
    </w:p>
    <w:p w14:paraId="680AFBB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Include new evidence, or</w:t>
      </w:r>
    </w:p>
    <w:p w14:paraId="08670B0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Explain why the investigation was not fair or thorough.</w:t>
      </w:r>
    </w:p>
    <w:p w14:paraId="741DB3F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28E4168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At this stage:</w:t>
      </w:r>
    </w:p>
    <w:p w14:paraId="167006A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case will be reviewed independently.</w:t>
      </w:r>
    </w:p>
    <w:p w14:paraId="62BB0BC7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Anyone involved earlier will </w:t>
      </w:r>
      <w:r w:rsidRPr="00456BA4">
        <w:rPr>
          <w:b/>
          <w:bCs/>
          <w:sz w:val="24"/>
          <w:szCs w:val="24"/>
        </w:rPr>
        <w:t>not</w:t>
      </w:r>
      <w:r w:rsidRPr="00D20B3A">
        <w:rPr>
          <w:sz w:val="24"/>
          <w:szCs w:val="24"/>
        </w:rPr>
        <w:t xml:space="preserve"> take part.</w:t>
      </w:r>
    </w:p>
    <w:p w14:paraId="3CBFC176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An independent reviewer may be appointed where appropriate.</w:t>
      </w:r>
    </w:p>
    <w:p w14:paraId="236DA27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FFF47F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You will receive a final decision in writing within </w:t>
      </w:r>
      <w:r w:rsidRPr="00456BA4">
        <w:rPr>
          <w:b/>
          <w:bCs/>
          <w:sz w:val="24"/>
          <w:szCs w:val="24"/>
        </w:rPr>
        <w:t>15 working days</w:t>
      </w:r>
      <w:r w:rsidRPr="00D20B3A">
        <w:rPr>
          <w:sz w:val="24"/>
          <w:szCs w:val="24"/>
        </w:rPr>
        <w:t>. This decision is final.</w:t>
      </w:r>
    </w:p>
    <w:p w14:paraId="3F797FB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324676B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Safeguarding and Serious Concerns</w:t>
      </w:r>
    </w:p>
    <w:p w14:paraId="16A03D9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C680C99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Some issues are dealt with immediately outside the standard complaints process:</w:t>
      </w:r>
    </w:p>
    <w:p w14:paraId="5EB80047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Safeguarding concerns (risk of harm) are referred straight to a Safeguarding Lead.  Contact: </w:t>
      </w:r>
      <w:r w:rsidRPr="00456BA4">
        <w:rPr>
          <w:color w:val="EE0000"/>
          <w:sz w:val="24"/>
          <w:szCs w:val="24"/>
        </w:rPr>
        <w:t>[Insert email address for your safeguarding lead]</w:t>
      </w:r>
      <w:r w:rsidRPr="00D20B3A">
        <w:rPr>
          <w:sz w:val="24"/>
          <w:szCs w:val="24"/>
        </w:rPr>
        <w:t>.</w:t>
      </w:r>
    </w:p>
    <w:p w14:paraId="0C0C93FA" w14:textId="43854C2D" w:rsidR="006868FE" w:rsidRDefault="00C96843" w:rsidP="006868FE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</w:r>
      <w:r w:rsidR="006868FE" w:rsidRPr="006868FE">
        <w:rPr>
          <w:sz w:val="24"/>
          <w:szCs w:val="24"/>
        </w:rPr>
        <w:t xml:space="preserve">If your complaint relates to wellbeing, mental </w:t>
      </w:r>
      <w:proofErr w:type="gramStart"/>
      <w:r w:rsidR="006868FE" w:rsidRPr="006868FE">
        <w:rPr>
          <w:sz w:val="24"/>
          <w:szCs w:val="24"/>
        </w:rPr>
        <w:t>health</w:t>
      </w:r>
      <w:proofErr w:type="gramEnd"/>
      <w:r w:rsidR="006868FE" w:rsidRPr="006868FE">
        <w:rPr>
          <w:sz w:val="24"/>
          <w:szCs w:val="24"/>
        </w:rPr>
        <w:t xml:space="preserve"> or learner support, we will explain what support may be available and who you can speak to for further advice and assistance.</w:t>
      </w:r>
    </w:p>
    <w:p w14:paraId="279D2C85" w14:textId="77777777" w:rsidR="006868FE" w:rsidRDefault="00C96843" w:rsidP="006868FE">
      <w:pPr>
        <w:pStyle w:val="ListParagraph"/>
        <w:numPr>
          <w:ilvl w:val="0"/>
          <w:numId w:val="3"/>
        </w:numPr>
        <w:ind w:hanging="720"/>
        <w:rPr>
          <w:rFonts w:ascii="Arial" w:eastAsia="Arial" w:hAnsi="Arial" w:cs="Arial"/>
          <w:kern w:val="0"/>
          <w:lang w:val="en-US"/>
          <w14:ligatures w14:val="none"/>
        </w:rPr>
      </w:pPr>
      <w:r w:rsidRPr="006868FE">
        <w:rPr>
          <w:rFonts w:ascii="Arial" w:eastAsia="Arial" w:hAnsi="Arial" w:cs="Arial"/>
          <w:kern w:val="0"/>
          <w:lang w:val="en-US"/>
          <w14:ligatures w14:val="none"/>
        </w:rPr>
        <w:t xml:space="preserve">Whistleblowing concerns are escalated directly: </w:t>
      </w:r>
      <w:hyperlink r:id="rId10" w:history="1">
        <w:r w:rsidR="006868FE" w:rsidRPr="004170E3">
          <w:rPr>
            <w:rStyle w:val="Hyperlink"/>
            <w:rFonts w:ascii="Arial" w:eastAsia="Arial" w:hAnsi="Arial" w:cs="Arial"/>
            <w:kern w:val="0"/>
            <w:lang w:val="en-US"/>
            <w14:ligatures w14:val="none"/>
          </w:rPr>
          <w:t>sawadministration@nptcgroup.ac.uk</w:t>
        </w:r>
      </w:hyperlink>
    </w:p>
    <w:p w14:paraId="292319F4" w14:textId="557FEC68" w:rsidR="00C96843" w:rsidRPr="006868FE" w:rsidRDefault="00C96843" w:rsidP="006868FE">
      <w:pPr>
        <w:pStyle w:val="ListParagraph"/>
        <w:numPr>
          <w:ilvl w:val="0"/>
          <w:numId w:val="3"/>
        </w:numPr>
        <w:ind w:hanging="720"/>
        <w:rPr>
          <w:rFonts w:ascii="Arial" w:eastAsia="Arial" w:hAnsi="Arial" w:cs="Arial"/>
          <w:kern w:val="0"/>
          <w:lang w:val="en-US"/>
          <w14:ligatures w14:val="none"/>
        </w:rPr>
      </w:pPr>
      <w:r w:rsidRPr="006868FE">
        <w:rPr>
          <w:rFonts w:ascii="Arial" w:eastAsia="Arial" w:hAnsi="Arial" w:cs="Arial"/>
          <w:kern w:val="0"/>
          <w:lang w:val="en-US"/>
          <w14:ligatures w14:val="none"/>
        </w:rPr>
        <w:t xml:space="preserve">These are </w:t>
      </w:r>
      <w:proofErr w:type="spellStart"/>
      <w:r w:rsidRPr="006868FE">
        <w:rPr>
          <w:rFonts w:ascii="Arial" w:eastAsia="Arial" w:hAnsi="Arial" w:cs="Arial"/>
          <w:kern w:val="0"/>
          <w:lang w:val="en-US"/>
          <w14:ligatures w14:val="none"/>
        </w:rPr>
        <w:t>prioritised</w:t>
      </w:r>
      <w:proofErr w:type="spellEnd"/>
      <w:r w:rsidRPr="006868FE">
        <w:rPr>
          <w:rFonts w:ascii="Arial" w:eastAsia="Arial" w:hAnsi="Arial" w:cs="Arial"/>
          <w:kern w:val="0"/>
          <w:lang w:val="en-US"/>
          <w14:ligatures w14:val="none"/>
        </w:rPr>
        <w:t xml:space="preserve"> to ensure safety and protection.</w:t>
      </w:r>
    </w:p>
    <w:p w14:paraId="42A75D9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9BF1DD0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proofErr w:type="spellStart"/>
      <w:r w:rsidRPr="00456BA4">
        <w:rPr>
          <w:b/>
          <w:bCs/>
          <w:sz w:val="24"/>
          <w:szCs w:val="24"/>
        </w:rPr>
        <w:t>Behaviour</w:t>
      </w:r>
      <w:proofErr w:type="spellEnd"/>
      <w:r w:rsidRPr="00456BA4">
        <w:rPr>
          <w:b/>
          <w:bCs/>
          <w:sz w:val="24"/>
          <w:szCs w:val="24"/>
        </w:rPr>
        <w:t xml:space="preserve"> Expectations</w:t>
      </w:r>
    </w:p>
    <w:p w14:paraId="23E77CDF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02AE355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understand complaints can be stressful. However:</w:t>
      </w:r>
    </w:p>
    <w:p w14:paraId="70419C5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We will not tolerate abusive, threatening, or aggressive </w:t>
      </w:r>
      <w:proofErr w:type="spellStart"/>
      <w:r w:rsidRPr="00D20B3A">
        <w:rPr>
          <w:sz w:val="24"/>
          <w:szCs w:val="24"/>
        </w:rPr>
        <w:t>behaviour</w:t>
      </w:r>
      <w:proofErr w:type="spellEnd"/>
      <w:r w:rsidRPr="00D20B3A">
        <w:rPr>
          <w:sz w:val="24"/>
          <w:szCs w:val="24"/>
        </w:rPr>
        <w:t>.</w:t>
      </w:r>
    </w:p>
    <w:p w14:paraId="20172C2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Persistent or unreasonable complaints may be managed under separate procedures.</w:t>
      </w:r>
    </w:p>
    <w:p w14:paraId="34063C86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E4C9E6B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will always treat you with respect and expect the same in return.</w:t>
      </w:r>
    </w:p>
    <w:p w14:paraId="0C66627D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EDD1360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If You Are Still Unhappy</w:t>
      </w:r>
    </w:p>
    <w:p w14:paraId="123D2C0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FCF06CC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 xml:space="preserve">After this process, you can contact:  </w:t>
      </w:r>
    </w:p>
    <w:p w14:paraId="54449C6C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 xml:space="preserve">You can contact the Commission for Tertiary Education and Research (Medr) at:  2 Capital Quarter, Tyndall Street, Cardiff, CF10 4BZ.  </w:t>
      </w:r>
      <w:hyperlink r:id="rId11" w:history="1">
        <w:r w:rsidRPr="00EB32D1">
          <w:rPr>
            <w:rStyle w:val="Hyperlink"/>
            <w:sz w:val="24"/>
            <w:szCs w:val="24"/>
          </w:rPr>
          <w:t>www.medr.cymru/en/complaints</w:t>
        </w:r>
      </w:hyperlink>
      <w:r w:rsidRPr="00D20B3A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  <w:r w:rsidRPr="00D20B3A">
        <w:rPr>
          <w:sz w:val="24"/>
          <w:szCs w:val="24"/>
        </w:rPr>
        <w:t xml:space="preserve"> or the </w:t>
      </w:r>
    </w:p>
    <w:p w14:paraId="6731ACAE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Public Services Ombudsman for Wales (</w:t>
      </w:r>
      <w:hyperlink r:id="rId12" w:history="1">
        <w:r w:rsidRPr="00EB32D1">
          <w:rPr>
            <w:rStyle w:val="Hyperlink"/>
            <w:sz w:val="24"/>
            <w:szCs w:val="24"/>
          </w:rPr>
          <w:t>www.ombudsman.wales</w:t>
        </w:r>
      </w:hyperlink>
      <w:r w:rsidRPr="00D20B3A">
        <w:rPr>
          <w:sz w:val="24"/>
          <w:szCs w:val="24"/>
        </w:rPr>
        <w:t>).</w:t>
      </w:r>
      <w:r>
        <w:rPr>
          <w:sz w:val="24"/>
          <w:szCs w:val="24"/>
        </w:rPr>
        <w:t xml:space="preserve"> </w:t>
      </w:r>
    </w:p>
    <w:p w14:paraId="77BA7A0E" w14:textId="77777777" w:rsidR="00C96843" w:rsidRPr="00D20B3A" w:rsidRDefault="00C96843" w:rsidP="00C96843">
      <w:pPr>
        <w:ind w:left="1418" w:hanging="709"/>
        <w:rPr>
          <w:sz w:val="24"/>
          <w:szCs w:val="24"/>
        </w:rPr>
      </w:pPr>
      <w:r w:rsidRPr="00D20B3A">
        <w:rPr>
          <w:sz w:val="24"/>
          <w:szCs w:val="24"/>
        </w:rPr>
        <w:lastRenderedPageBreak/>
        <w:t>•</w:t>
      </w:r>
      <w:r w:rsidRPr="00D20B3A">
        <w:rPr>
          <w:sz w:val="24"/>
          <w:szCs w:val="24"/>
        </w:rPr>
        <w:tab/>
        <w:t xml:space="preserve">(From Sept 2027) You can also contact the Office of the Independent Adjudicator: Second Floor Abbey Gate 57-75 Kings Road Reading RG1 3AB.  Telephone: 0118 95 9813.  </w:t>
      </w:r>
    </w:p>
    <w:p w14:paraId="47E96C0A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0E28656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 will normally need to complete our process before contacting these bodies.</w:t>
      </w:r>
    </w:p>
    <w:p w14:paraId="6D486EC0" w14:textId="77777777" w:rsidR="00C96843" w:rsidRDefault="00C96843" w:rsidP="00C96843">
      <w:pPr>
        <w:ind w:left="567"/>
        <w:rPr>
          <w:sz w:val="24"/>
          <w:szCs w:val="24"/>
        </w:rPr>
      </w:pPr>
    </w:p>
    <w:p w14:paraId="0ECDAFF8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Using Your Complaint to Improve Services</w:t>
      </w:r>
    </w:p>
    <w:p w14:paraId="03E4661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C2CF4D0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use complaints to improve what we do.</w:t>
      </w:r>
    </w:p>
    <w:p w14:paraId="13B8D0D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monitor trends and recurring issues.</w:t>
      </w:r>
    </w:p>
    <w:p w14:paraId="342FA22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review performance across all Training Providers.</w:t>
      </w:r>
    </w:p>
    <w:p w14:paraId="226C0C1B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We publish learner focused feedback such as “You Shared, We Improved”.</w:t>
      </w:r>
    </w:p>
    <w:p w14:paraId="26193729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065E11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Your feedback makes a difference.</w:t>
      </w:r>
    </w:p>
    <w:p w14:paraId="4F78BD84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660B5774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Your data and Confidentiality</w:t>
      </w:r>
    </w:p>
    <w:p w14:paraId="5C26E98F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information will be handled securely and confidentially.</w:t>
      </w:r>
    </w:p>
    <w:p w14:paraId="5BDB0CC8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It may be shared where necessary to investigate your complaint.</w:t>
      </w:r>
    </w:p>
    <w:p w14:paraId="7D863BD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Complaint records are normally kept for 7 years.</w:t>
      </w:r>
    </w:p>
    <w:p w14:paraId="21B238CA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Data may be used (anonymously) to improve services.</w:t>
      </w:r>
    </w:p>
    <w:p w14:paraId="4D39722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2FDC202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Need Help Making a Complaint?</w:t>
      </w:r>
    </w:p>
    <w:p w14:paraId="2ACB1D1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4D26C9ED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We can support you if you:</w:t>
      </w:r>
    </w:p>
    <w:p w14:paraId="641D5E2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Need help expressing your complaint.</w:t>
      </w:r>
    </w:p>
    <w:p w14:paraId="55B16B23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Want someone to represent you.</w:t>
      </w:r>
    </w:p>
    <w:p w14:paraId="1267F25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Require information in another format or language.</w:t>
      </w:r>
    </w:p>
    <w:p w14:paraId="38C79D50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5CEACD05" w14:textId="77777777" w:rsidR="00C96843" w:rsidRPr="00D20B3A" w:rsidRDefault="00C96843" w:rsidP="00C96843">
      <w:pPr>
        <w:ind w:left="567"/>
        <w:rPr>
          <w:sz w:val="24"/>
          <w:szCs w:val="24"/>
        </w:rPr>
      </w:pPr>
      <w:r w:rsidRPr="00D20B3A">
        <w:rPr>
          <w:sz w:val="24"/>
          <w:szCs w:val="24"/>
        </w:rPr>
        <w:t>Please let us know - we are here to help.</w:t>
      </w:r>
    </w:p>
    <w:p w14:paraId="36C8132E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3494A7CD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>Summary</w:t>
      </w:r>
    </w:p>
    <w:p w14:paraId="45F62004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Most complaints are resolved quickly at Stage 1.</w:t>
      </w:r>
    </w:p>
    <w:p w14:paraId="0E370A4E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More serious issues are formally investigated.</w:t>
      </w:r>
    </w:p>
    <w:p w14:paraId="7093056F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Appeals are independent and fair.</w:t>
      </w:r>
    </w:p>
    <w:p w14:paraId="53446EE1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 can escalate externally if needed.</w:t>
      </w:r>
    </w:p>
    <w:p w14:paraId="035E9BD0" w14:textId="77777777" w:rsidR="00C96843" w:rsidRPr="00D20B3A" w:rsidRDefault="00C96843" w:rsidP="00C96843">
      <w:pPr>
        <w:ind w:left="567" w:firstLine="142"/>
        <w:rPr>
          <w:sz w:val="24"/>
          <w:szCs w:val="24"/>
        </w:rPr>
      </w:pPr>
      <w:r w:rsidRPr="00D20B3A">
        <w:rPr>
          <w:sz w:val="24"/>
          <w:szCs w:val="24"/>
        </w:rPr>
        <w:t>•</w:t>
      </w:r>
      <w:r w:rsidRPr="00D20B3A">
        <w:rPr>
          <w:sz w:val="24"/>
          <w:szCs w:val="24"/>
        </w:rPr>
        <w:tab/>
        <w:t>Your feedback helps improve services across SAW.</w:t>
      </w:r>
    </w:p>
    <w:p w14:paraId="5F8C2785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1ED4F28F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 xml:space="preserve">Training Provider Contact Details:  </w:t>
      </w:r>
    </w:p>
    <w:p w14:paraId="6A6A183C" w14:textId="77777777" w:rsidR="00C96843" w:rsidRPr="00456BA4" w:rsidRDefault="00C96843" w:rsidP="00C96843">
      <w:pPr>
        <w:ind w:left="567"/>
        <w:rPr>
          <w:color w:val="EE0000"/>
          <w:sz w:val="24"/>
          <w:szCs w:val="24"/>
        </w:rPr>
      </w:pPr>
      <w:r w:rsidRPr="00D20B3A">
        <w:rPr>
          <w:sz w:val="24"/>
          <w:szCs w:val="24"/>
        </w:rPr>
        <w:t>Manager Director</w:t>
      </w:r>
      <w:proofErr w:type="gramStart"/>
      <w:r w:rsidRPr="00D20B3A">
        <w:rPr>
          <w:sz w:val="24"/>
          <w:szCs w:val="24"/>
        </w:rPr>
        <w:t xml:space="preserve">:  </w:t>
      </w:r>
      <w:r w:rsidRPr="00456BA4">
        <w:rPr>
          <w:color w:val="EE0000"/>
          <w:sz w:val="24"/>
          <w:szCs w:val="24"/>
        </w:rPr>
        <w:t>[</w:t>
      </w:r>
      <w:proofErr w:type="gramEnd"/>
      <w:r w:rsidRPr="00456BA4">
        <w:rPr>
          <w:color w:val="EE0000"/>
          <w:sz w:val="24"/>
          <w:szCs w:val="24"/>
        </w:rPr>
        <w:t>Insert name and email contact details]</w:t>
      </w:r>
    </w:p>
    <w:p w14:paraId="0330B029" w14:textId="77777777" w:rsidR="00C96843" w:rsidRPr="00456BA4" w:rsidRDefault="00C96843" w:rsidP="00C96843">
      <w:pPr>
        <w:ind w:left="567"/>
        <w:rPr>
          <w:color w:val="EE0000"/>
          <w:sz w:val="24"/>
          <w:szCs w:val="24"/>
        </w:rPr>
      </w:pPr>
      <w:r w:rsidRPr="00D20B3A">
        <w:rPr>
          <w:sz w:val="24"/>
          <w:szCs w:val="24"/>
        </w:rPr>
        <w:t>Office Telephone Number</w:t>
      </w:r>
      <w:proofErr w:type="gramStart"/>
      <w:r w:rsidRPr="00D20B3A">
        <w:rPr>
          <w:sz w:val="24"/>
          <w:szCs w:val="24"/>
        </w:rPr>
        <w:t xml:space="preserve">:  </w:t>
      </w:r>
      <w:r w:rsidRPr="00456BA4">
        <w:rPr>
          <w:color w:val="EE0000"/>
          <w:sz w:val="24"/>
          <w:szCs w:val="24"/>
        </w:rPr>
        <w:t>[</w:t>
      </w:r>
      <w:proofErr w:type="gramEnd"/>
      <w:r w:rsidRPr="00456BA4">
        <w:rPr>
          <w:color w:val="EE0000"/>
          <w:sz w:val="24"/>
          <w:szCs w:val="24"/>
        </w:rPr>
        <w:t>Insert number]</w:t>
      </w:r>
    </w:p>
    <w:p w14:paraId="7DE2B9C1" w14:textId="77777777" w:rsidR="00C96843" w:rsidRPr="00D20B3A" w:rsidRDefault="00C96843" w:rsidP="00C96843">
      <w:pPr>
        <w:ind w:left="567"/>
        <w:rPr>
          <w:sz w:val="24"/>
          <w:szCs w:val="24"/>
        </w:rPr>
      </w:pPr>
    </w:p>
    <w:p w14:paraId="7DFD2F67" w14:textId="77777777" w:rsidR="00C96843" w:rsidRPr="00456BA4" w:rsidRDefault="00C96843" w:rsidP="00C96843">
      <w:pPr>
        <w:ind w:left="567"/>
        <w:rPr>
          <w:b/>
          <w:bCs/>
          <w:sz w:val="24"/>
          <w:szCs w:val="24"/>
        </w:rPr>
      </w:pPr>
      <w:r w:rsidRPr="00456BA4">
        <w:rPr>
          <w:b/>
          <w:bCs/>
          <w:sz w:val="24"/>
          <w:szCs w:val="24"/>
        </w:rPr>
        <w:t xml:space="preserve">Complaints Policy Document:  </w:t>
      </w:r>
    </w:p>
    <w:p w14:paraId="14FC4080" w14:textId="77777777" w:rsidR="00C96843" w:rsidRDefault="00C96843" w:rsidP="00C96843">
      <w:pPr>
        <w:ind w:left="567"/>
        <w:rPr>
          <w:sz w:val="24"/>
          <w:szCs w:val="24"/>
        </w:rPr>
      </w:pPr>
      <w:r w:rsidRPr="00456BA4">
        <w:rPr>
          <w:sz w:val="24"/>
          <w:szCs w:val="24"/>
        </w:rPr>
        <w:t xml:space="preserve">A copy of the full policy can be found on the Skills Academy Wales website:  </w:t>
      </w:r>
      <w:hyperlink r:id="rId13" w:history="1">
        <w:r w:rsidRPr="00EB32D1">
          <w:rPr>
            <w:rStyle w:val="Hyperlink"/>
            <w:sz w:val="24"/>
            <w:szCs w:val="24"/>
          </w:rPr>
          <w:t>www.skillsacademy@nptcgroup.ac.uk</w:t>
        </w:r>
      </w:hyperlink>
      <w:r>
        <w:rPr>
          <w:sz w:val="24"/>
          <w:szCs w:val="24"/>
        </w:rPr>
        <w:t xml:space="preserve"> o</w:t>
      </w:r>
      <w:r w:rsidRPr="00456BA4">
        <w:rPr>
          <w:sz w:val="24"/>
          <w:szCs w:val="24"/>
        </w:rPr>
        <w:t xml:space="preserve">r alternatively email:  </w:t>
      </w:r>
      <w:hyperlink r:id="rId14" w:history="1">
        <w:r w:rsidRPr="00EB32D1">
          <w:rPr>
            <w:rStyle w:val="Hyperlink"/>
            <w:sz w:val="24"/>
            <w:szCs w:val="24"/>
          </w:rPr>
          <w:t>sawadministration@nptcgroup.ac.uk</w:t>
        </w:r>
      </w:hyperlink>
    </w:p>
    <w:p w14:paraId="172788EF" w14:textId="77777777" w:rsidR="00C96843" w:rsidRDefault="00C96843" w:rsidP="00C96843">
      <w:pPr>
        <w:rPr>
          <w:sz w:val="24"/>
          <w:szCs w:val="24"/>
        </w:rPr>
      </w:pPr>
    </w:p>
    <w:p w14:paraId="35F8989B" w14:textId="77777777" w:rsidR="00C96843" w:rsidRDefault="00C96843" w:rsidP="00C96843">
      <w:pPr>
        <w:jc w:val="center"/>
        <w:rPr>
          <w:sz w:val="24"/>
          <w:szCs w:val="24"/>
        </w:rPr>
      </w:pPr>
    </w:p>
    <w:p w14:paraId="33912AB9" w14:textId="77777777" w:rsidR="00C96843" w:rsidRDefault="00C96843" w:rsidP="00C96843">
      <w:pPr>
        <w:jc w:val="center"/>
        <w:rPr>
          <w:sz w:val="24"/>
          <w:szCs w:val="24"/>
        </w:rPr>
      </w:pPr>
    </w:p>
    <w:p w14:paraId="7AC2BFBF" w14:textId="77777777" w:rsidR="00C96843" w:rsidRDefault="00C96843" w:rsidP="00C96843">
      <w:pPr>
        <w:jc w:val="center"/>
        <w:rPr>
          <w:sz w:val="24"/>
          <w:szCs w:val="24"/>
        </w:rPr>
      </w:pPr>
    </w:p>
    <w:sectPr w:rsidR="00C96843" w:rsidSect="00C96843">
      <w:footerReference w:type="default" r:id="rId15"/>
      <w:pgSz w:w="11910" w:h="16840"/>
      <w:pgMar w:top="720" w:right="720" w:bottom="1134" w:left="720" w:header="0" w:footer="41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3CC412" w14:textId="77777777" w:rsidR="00C96843" w:rsidRDefault="00C96843" w:rsidP="00C96843">
      <w:r>
        <w:separator/>
      </w:r>
    </w:p>
  </w:endnote>
  <w:endnote w:type="continuationSeparator" w:id="0">
    <w:p w14:paraId="4D913068" w14:textId="77777777" w:rsidR="00C96843" w:rsidRDefault="00C96843" w:rsidP="00C96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38655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2979D7" w14:textId="03025F69" w:rsidR="00C96843" w:rsidRDefault="00C968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A5C75D6" w14:textId="77777777" w:rsidR="00C96843" w:rsidRDefault="00C96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A2BD96" w14:textId="77777777" w:rsidR="00C96843" w:rsidRDefault="00C96843" w:rsidP="00C96843">
      <w:r>
        <w:separator/>
      </w:r>
    </w:p>
  </w:footnote>
  <w:footnote w:type="continuationSeparator" w:id="0">
    <w:p w14:paraId="19678C88" w14:textId="77777777" w:rsidR="00C96843" w:rsidRDefault="00C96843" w:rsidP="00C968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FCB4094"/>
    <w:multiLevelType w:val="hybridMultilevel"/>
    <w:tmpl w:val="3CEA28A8"/>
    <w:lvl w:ilvl="0" w:tplc="BA725A56">
      <w:start w:val="13"/>
      <w:numFmt w:val="bullet"/>
      <w:lvlText w:val="•"/>
      <w:lvlJc w:val="left"/>
      <w:pPr>
        <w:ind w:left="1429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6F625F3A"/>
    <w:multiLevelType w:val="hybridMultilevel"/>
    <w:tmpl w:val="1DE659C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7D2727E0"/>
    <w:multiLevelType w:val="hybridMultilevel"/>
    <w:tmpl w:val="F462F04C"/>
    <w:lvl w:ilvl="0" w:tplc="BA725A56">
      <w:start w:val="13"/>
      <w:numFmt w:val="bullet"/>
      <w:lvlText w:val="•"/>
      <w:lvlJc w:val="left"/>
      <w:pPr>
        <w:ind w:left="108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59074624">
    <w:abstractNumId w:val="1"/>
  </w:num>
  <w:num w:numId="2" w16cid:durableId="414715706">
    <w:abstractNumId w:val="2"/>
  </w:num>
  <w:num w:numId="3" w16cid:durableId="66886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43"/>
    <w:rsid w:val="000B553A"/>
    <w:rsid w:val="002B74FD"/>
    <w:rsid w:val="00384EFE"/>
    <w:rsid w:val="006868FE"/>
    <w:rsid w:val="00C9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93932"/>
  <w15:chartTrackingRefBased/>
  <w15:docId w15:val="{E037977C-B065-4BFF-ADFB-E7DD5D75D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68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6843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GB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GB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843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GB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843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GB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843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6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6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843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6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843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6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6843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GB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6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6843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6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843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GB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84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C9684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96843"/>
    <w:rPr>
      <w:rFonts w:ascii="Arial" w:eastAsia="Arial" w:hAnsi="Arial" w:cs="Arial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C9684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6843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C96843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9684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96843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868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skillsacademy@nptcgroup.ac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ombudsman.wales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dr.cymru/en/complaints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sawadministration@nptcgroup.ac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awadministration@nptcgroup.ac.uk" TargetMode="External"/><Relationship Id="rId14" Type="http://schemas.openxmlformats.org/officeDocument/2006/relationships/hyperlink" Target="mailto:sawadministration@nptcgroup.ac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Akers</dc:creator>
  <cp:keywords/>
  <dc:description/>
  <cp:lastModifiedBy>Louise Akers</cp:lastModifiedBy>
  <cp:revision>2</cp:revision>
  <dcterms:created xsi:type="dcterms:W3CDTF">2026-08-27T15:12:00Z</dcterms:created>
  <dcterms:modified xsi:type="dcterms:W3CDTF">2026-08-27T15:12:00Z</dcterms:modified>
</cp:coreProperties>
</file>